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D3DFC" w14:textId="5FC4A280" w:rsidR="009710EA" w:rsidRPr="002975BD" w:rsidRDefault="002975BD" w:rsidP="002975BD">
      <w:pPr>
        <w:jc w:val="center"/>
        <w:rPr>
          <w:rFonts w:ascii="Proxima Nova" w:eastAsia="Proxima Nova" w:hAnsi="Proxima Nova" w:cs="Proxima Nova"/>
          <w:i/>
          <w:sz w:val="26"/>
          <w:szCs w:val="26"/>
        </w:rPr>
      </w:pPr>
      <w:r w:rsidRPr="002975BD">
        <w:rPr>
          <w:noProof/>
        </w:rPr>
        <w:drawing>
          <wp:anchor distT="0" distB="0" distL="114300" distR="114300" simplePos="0" relativeHeight="251659264" behindDoc="0" locked="0" layoutInCell="1" hidden="0" allowOverlap="1" wp14:anchorId="0647B22E" wp14:editId="322C065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90600" cy="1003300"/>
            <wp:effectExtent l="0" t="0" r="0" b="635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D2527" w:rsidRPr="002975BD">
        <w:rPr>
          <w:noProof/>
        </w:rPr>
        <w:drawing>
          <wp:anchor distT="0" distB="0" distL="114300" distR="114300" simplePos="0" relativeHeight="251658240" behindDoc="0" locked="0" layoutInCell="1" hidden="0" allowOverlap="1" wp14:anchorId="65923399" wp14:editId="4C5CEC86">
            <wp:simplePos x="0" y="0"/>
            <wp:positionH relativeFrom="margin">
              <wp:posOffset>5797550</wp:posOffset>
            </wp:positionH>
            <wp:positionV relativeFrom="paragraph">
              <wp:posOffset>5080</wp:posOffset>
            </wp:positionV>
            <wp:extent cx="1222375" cy="8382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975BD">
        <w:rPr>
          <w:rFonts w:ascii="Proxima Nova" w:eastAsia="Proxima Nova" w:hAnsi="Proxima Nova" w:cs="Proxima Nova"/>
          <w:i/>
          <w:sz w:val="26"/>
          <w:szCs w:val="26"/>
        </w:rPr>
        <w:t>Ortiz Middle School</w:t>
      </w:r>
    </w:p>
    <w:p w14:paraId="258B20A3" w14:textId="0249AED4" w:rsidR="009710EA" w:rsidRPr="002975BD" w:rsidRDefault="009710EA" w:rsidP="002975BD">
      <w:pPr>
        <w:pStyle w:val="NormalWeb"/>
        <w:spacing w:before="0" w:beforeAutospacing="0" w:after="0" w:afterAutospacing="0"/>
        <w:jc w:val="center"/>
      </w:pPr>
      <w:r w:rsidRPr="002975BD">
        <w:rPr>
          <w:rFonts w:ascii="Proxima Nova" w:hAnsi="Proxima Nova"/>
          <w:i/>
          <w:iCs/>
          <w:sz w:val="26"/>
          <w:szCs w:val="26"/>
        </w:rPr>
        <w:t>Magnet for the Performing and Visual Arts</w:t>
      </w:r>
    </w:p>
    <w:p w14:paraId="36BAF3B4" w14:textId="77777777" w:rsidR="002975BD" w:rsidRPr="002975BD" w:rsidRDefault="009710EA" w:rsidP="002975BD">
      <w:pPr>
        <w:pStyle w:val="NormalWeb"/>
        <w:spacing w:before="0" w:beforeAutospacing="0" w:after="0" w:afterAutospacing="0"/>
        <w:jc w:val="center"/>
        <w:rPr>
          <w:rFonts w:ascii="Proxima Nova" w:hAnsi="Proxima Nova"/>
          <w:i/>
          <w:iCs/>
          <w:sz w:val="26"/>
          <w:szCs w:val="26"/>
        </w:rPr>
      </w:pPr>
      <w:r w:rsidRPr="002975BD">
        <w:rPr>
          <w:rFonts w:ascii="Proxima Nova" w:hAnsi="Proxima Nova"/>
          <w:i/>
          <w:iCs/>
          <w:sz w:val="26"/>
          <w:szCs w:val="26"/>
        </w:rPr>
        <w:t>IB World School</w:t>
      </w:r>
    </w:p>
    <w:p w14:paraId="68967986" w14:textId="0EDA2FC8" w:rsidR="00B949D1" w:rsidRPr="002975BD" w:rsidRDefault="00000000" w:rsidP="002975BD">
      <w:pPr>
        <w:pStyle w:val="NormalWeb"/>
        <w:spacing w:before="0" w:beforeAutospacing="0" w:after="0" w:afterAutospacing="0"/>
        <w:jc w:val="center"/>
      </w:pPr>
      <w:r w:rsidRPr="002975BD">
        <w:rPr>
          <w:rFonts w:ascii="Proxima Nova" w:eastAsia="Proxima Nova" w:hAnsi="Proxima Nova" w:cs="Proxima Nova"/>
          <w:sz w:val="26"/>
          <w:szCs w:val="26"/>
          <w:u w:val="single"/>
        </w:rPr>
        <w:t xml:space="preserve">Parent/Guardian/Student </w:t>
      </w:r>
      <w:r w:rsidR="009F06EE">
        <w:rPr>
          <w:rFonts w:ascii="Proxima Nova" w:eastAsia="Proxima Nova" w:hAnsi="Proxima Nova" w:cs="Proxima Nova"/>
          <w:sz w:val="26"/>
          <w:szCs w:val="26"/>
          <w:u w:val="single"/>
        </w:rPr>
        <w:t>Feedback</w:t>
      </w:r>
      <w:r w:rsidRPr="002975BD">
        <w:rPr>
          <w:rFonts w:ascii="Proxima Nova" w:eastAsia="Proxima Nova" w:hAnsi="Proxima Nova" w:cs="Proxima Nova"/>
          <w:sz w:val="26"/>
          <w:szCs w:val="26"/>
          <w:u w:val="single"/>
        </w:rPr>
        <w:t xml:space="preserve"> Procedures</w:t>
      </w:r>
    </w:p>
    <w:p w14:paraId="6FC109F4" w14:textId="77777777" w:rsidR="00B949D1" w:rsidRDefault="00000000" w:rsidP="002975BD">
      <w:pPr>
        <w:jc w:val="center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>2023 - 2024</w:t>
      </w:r>
    </w:p>
    <w:p w14:paraId="5BA7D4A5" w14:textId="77777777" w:rsidR="00B949D1" w:rsidRDefault="00B949D1">
      <w:pPr>
        <w:jc w:val="center"/>
        <w:rPr>
          <w:rFonts w:ascii="Proxima Nova" w:eastAsia="Proxima Nova" w:hAnsi="Proxima Nova" w:cs="Proxima Nova"/>
          <w:sz w:val="26"/>
          <w:szCs w:val="26"/>
        </w:rPr>
      </w:pPr>
    </w:p>
    <w:p w14:paraId="50959349" w14:textId="77777777" w:rsidR="00B949D1" w:rsidRDefault="00B949D1">
      <w:pPr>
        <w:jc w:val="center"/>
        <w:rPr>
          <w:rFonts w:ascii="Proxima Nova" w:eastAsia="Proxima Nova" w:hAnsi="Proxima Nova" w:cs="Proxima Nova"/>
          <w:sz w:val="26"/>
          <w:szCs w:val="26"/>
        </w:rPr>
      </w:pPr>
    </w:p>
    <w:p w14:paraId="15402D17" w14:textId="2449D53D" w:rsidR="00B949D1" w:rsidRDefault="00000000">
      <w:pPr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Parents and students have the right to register </w:t>
      </w:r>
      <w:r w:rsidR="009F06EE">
        <w:rPr>
          <w:rFonts w:ascii="Proxima Nova" w:eastAsia="Proxima Nova" w:hAnsi="Proxima Nova" w:cs="Proxima Nova"/>
          <w:sz w:val="26"/>
          <w:szCs w:val="26"/>
        </w:rPr>
        <w:t>feedback</w:t>
      </w:r>
      <w:r>
        <w:rPr>
          <w:rFonts w:ascii="Proxima Nova" w:eastAsia="Proxima Nova" w:hAnsi="Proxima Nova" w:cs="Proxima Nova"/>
          <w:sz w:val="26"/>
          <w:szCs w:val="26"/>
        </w:rPr>
        <w:t xml:space="preserve"> regarding IB </w:t>
      </w:r>
      <w:proofErr w:type="spellStart"/>
      <w:r>
        <w:rPr>
          <w:rFonts w:ascii="Proxima Nova" w:eastAsia="Proxima Nova" w:hAnsi="Proxima Nova" w:cs="Proxima Nova"/>
          <w:sz w:val="26"/>
          <w:szCs w:val="26"/>
        </w:rPr>
        <w:t>programme</w:t>
      </w:r>
      <w:proofErr w:type="spellEnd"/>
      <w:r>
        <w:rPr>
          <w:rFonts w:ascii="Proxima Nova" w:eastAsia="Proxima Nova" w:hAnsi="Proxima Nova" w:cs="Proxima Nova"/>
          <w:sz w:val="26"/>
          <w:szCs w:val="26"/>
        </w:rPr>
        <w:t>-related decisions taken by the school.  The steps are as follows:</w:t>
      </w:r>
    </w:p>
    <w:p w14:paraId="5A0E8F77" w14:textId="77777777" w:rsidR="00B949D1" w:rsidRDefault="00B949D1">
      <w:pPr>
        <w:rPr>
          <w:rFonts w:ascii="Proxima Nova" w:eastAsia="Proxima Nova" w:hAnsi="Proxima Nova" w:cs="Proxima Nova"/>
          <w:sz w:val="26"/>
          <w:szCs w:val="26"/>
        </w:rPr>
      </w:pPr>
    </w:p>
    <w:p w14:paraId="7BA2A656" w14:textId="77777777" w:rsidR="00B949D1" w:rsidRDefault="00000000">
      <w:pPr>
        <w:numPr>
          <w:ilvl w:val="0"/>
          <w:numId w:val="1"/>
        </w:numPr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>Fill in the IB MYP Complaint form below.</w:t>
      </w:r>
    </w:p>
    <w:p w14:paraId="29D436D7" w14:textId="77777777" w:rsidR="00B949D1" w:rsidRDefault="00000000">
      <w:pPr>
        <w:numPr>
          <w:ilvl w:val="0"/>
          <w:numId w:val="1"/>
        </w:numPr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Email this form to IB MYP Coordinator, Maria Mendoza at </w:t>
      </w:r>
      <w:hyperlink r:id="rId7">
        <w:r>
          <w:rPr>
            <w:rFonts w:ascii="Proxima Nova" w:eastAsia="Proxima Nova" w:hAnsi="Proxima Nova" w:cs="Proxima Nova"/>
            <w:color w:val="1155CC"/>
            <w:sz w:val="26"/>
            <w:szCs w:val="26"/>
            <w:u w:val="single"/>
          </w:rPr>
          <w:t>mmendo10@houstonisd.org</w:t>
        </w:r>
      </w:hyperlink>
    </w:p>
    <w:p w14:paraId="4D48AAD9" w14:textId="0EBF4728" w:rsidR="00B949D1" w:rsidRDefault="00000000">
      <w:pPr>
        <w:numPr>
          <w:ilvl w:val="0"/>
          <w:numId w:val="1"/>
        </w:numPr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Upon careful review, the administration team and IB Coordinator will discuss the </w:t>
      </w:r>
      <w:r w:rsidR="009F06EE">
        <w:rPr>
          <w:rFonts w:ascii="Proxima Nova" w:eastAsia="Proxima Nova" w:hAnsi="Proxima Nova" w:cs="Proxima Nova"/>
          <w:sz w:val="26"/>
          <w:szCs w:val="26"/>
        </w:rPr>
        <w:t>feedback</w:t>
      </w:r>
      <w:r>
        <w:rPr>
          <w:rFonts w:ascii="Proxima Nova" w:eastAsia="Proxima Nova" w:hAnsi="Proxima Nova" w:cs="Proxima Nova"/>
          <w:sz w:val="26"/>
          <w:szCs w:val="26"/>
        </w:rPr>
        <w:t xml:space="preserve"> and share the results with the parent and student.</w:t>
      </w:r>
    </w:p>
    <w:p w14:paraId="77CF3161" w14:textId="747E17D1" w:rsidR="00B949D1" w:rsidRDefault="00000000">
      <w:pPr>
        <w:numPr>
          <w:ilvl w:val="0"/>
          <w:numId w:val="1"/>
        </w:numPr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The </w:t>
      </w:r>
      <w:r w:rsidR="009F06EE">
        <w:rPr>
          <w:rFonts w:ascii="Proxima Nova" w:eastAsia="Proxima Nova" w:hAnsi="Proxima Nova" w:cs="Proxima Nova"/>
          <w:sz w:val="26"/>
          <w:szCs w:val="26"/>
        </w:rPr>
        <w:t>feedback</w:t>
      </w:r>
      <w:r>
        <w:rPr>
          <w:rFonts w:ascii="Proxima Nova" w:eastAsia="Proxima Nova" w:hAnsi="Proxima Nova" w:cs="Proxima Nova"/>
          <w:sz w:val="26"/>
          <w:szCs w:val="26"/>
        </w:rPr>
        <w:t xml:space="preserve"> form will be filed in the IB coordinator’s office for future reference.</w:t>
      </w:r>
    </w:p>
    <w:p w14:paraId="62A63B51" w14:textId="77777777" w:rsidR="00B949D1" w:rsidRDefault="00B949D1">
      <w:pPr>
        <w:rPr>
          <w:rFonts w:ascii="Proxima Nova" w:eastAsia="Proxima Nova" w:hAnsi="Proxima Nova" w:cs="Proxima Nova"/>
          <w:sz w:val="26"/>
          <w:szCs w:val="26"/>
        </w:rPr>
      </w:pPr>
    </w:p>
    <w:p w14:paraId="1E3E6D9E" w14:textId="6B8D85F5" w:rsidR="00B949D1" w:rsidRDefault="00000000">
      <w:pPr>
        <w:jc w:val="center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IB MYP </w:t>
      </w:r>
      <w:r w:rsidR="009F06EE">
        <w:rPr>
          <w:rFonts w:ascii="Proxima Nova" w:eastAsia="Proxima Nova" w:hAnsi="Proxima Nova" w:cs="Proxima Nova"/>
          <w:sz w:val="26"/>
          <w:szCs w:val="26"/>
        </w:rPr>
        <w:t>Feedback</w:t>
      </w:r>
      <w:r>
        <w:rPr>
          <w:rFonts w:ascii="Proxima Nova" w:eastAsia="Proxima Nova" w:hAnsi="Proxima Nova" w:cs="Proxima Nova"/>
          <w:sz w:val="26"/>
          <w:szCs w:val="26"/>
        </w:rPr>
        <w:t xml:space="preserve"> Form</w:t>
      </w:r>
    </w:p>
    <w:p w14:paraId="5BFFFC0C" w14:textId="77777777" w:rsidR="00B949D1" w:rsidRDefault="00B949D1">
      <w:pPr>
        <w:jc w:val="center"/>
        <w:rPr>
          <w:rFonts w:ascii="Proxima Nova" w:eastAsia="Proxima Nova" w:hAnsi="Proxima Nova" w:cs="Proxima Nova"/>
          <w:sz w:val="26"/>
          <w:szCs w:val="26"/>
        </w:rPr>
      </w:pPr>
    </w:p>
    <w:p w14:paraId="0675344D" w14:textId="77777777" w:rsidR="00B949D1" w:rsidRDefault="00000000">
      <w:pPr>
        <w:spacing w:line="360" w:lineRule="auto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>Student Name: ________________________</w:t>
      </w:r>
      <w:r>
        <w:rPr>
          <w:rFonts w:ascii="Proxima Nova" w:eastAsia="Proxima Nova" w:hAnsi="Proxima Nova" w:cs="Proxima Nova"/>
          <w:sz w:val="26"/>
          <w:szCs w:val="26"/>
        </w:rPr>
        <w:tab/>
        <w:t>Date: __________________________</w:t>
      </w:r>
    </w:p>
    <w:p w14:paraId="59641C94" w14:textId="77777777" w:rsidR="00B949D1" w:rsidRDefault="00000000">
      <w:pPr>
        <w:spacing w:line="360" w:lineRule="auto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>Parent/Guardian Name: __________________________  Phone Number _______________</w:t>
      </w:r>
    </w:p>
    <w:p w14:paraId="70A932DA" w14:textId="56EEEB85" w:rsidR="00B949D1" w:rsidRDefault="00000000">
      <w:pPr>
        <w:spacing w:line="360" w:lineRule="auto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 xml:space="preserve">Reason for </w:t>
      </w:r>
      <w:r w:rsidR="009F06EE">
        <w:rPr>
          <w:rFonts w:ascii="Proxima Nova" w:eastAsia="Proxima Nova" w:hAnsi="Proxima Nova" w:cs="Proxima Nova"/>
          <w:sz w:val="26"/>
          <w:szCs w:val="26"/>
        </w:rPr>
        <w:t>feedback</w:t>
      </w:r>
      <w:r>
        <w:rPr>
          <w:rFonts w:ascii="Proxima Nova" w:eastAsia="Proxima Nova" w:hAnsi="Proxima Nova" w:cs="Proxima Nova"/>
          <w:sz w:val="26"/>
          <w:szCs w:val="26"/>
        </w:rPr>
        <w:t>:</w:t>
      </w:r>
    </w:p>
    <w:p w14:paraId="2610D447" w14:textId="11EF0028" w:rsidR="00B949D1" w:rsidRDefault="00000000">
      <w:pPr>
        <w:spacing w:line="360" w:lineRule="auto"/>
        <w:rPr>
          <w:rFonts w:ascii="Proxima Nova" w:eastAsia="Proxima Nova" w:hAnsi="Proxima Nova" w:cs="Proxima Nova"/>
          <w:sz w:val="26"/>
          <w:szCs w:val="26"/>
        </w:rPr>
      </w:pPr>
      <w:r>
        <w:rPr>
          <w:rFonts w:ascii="Proxima Nova" w:eastAsia="Proxima Nova" w:hAnsi="Proxima Nova" w:cs="Proxima Nova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949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81757"/>
    <w:multiLevelType w:val="multilevel"/>
    <w:tmpl w:val="58C4B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31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D1"/>
    <w:rsid w:val="002975BD"/>
    <w:rsid w:val="00741B4A"/>
    <w:rsid w:val="007E0BCC"/>
    <w:rsid w:val="009710EA"/>
    <w:rsid w:val="009F06EE"/>
    <w:rsid w:val="00AD2527"/>
    <w:rsid w:val="00B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B5AA"/>
  <w15:docId w15:val="{78537E4B-0027-446B-8406-629627C7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97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endo10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Maria M</dc:creator>
  <cp:lastModifiedBy>Mendoza, Maria M</cp:lastModifiedBy>
  <cp:revision>2</cp:revision>
  <dcterms:created xsi:type="dcterms:W3CDTF">2023-10-17T18:44:00Z</dcterms:created>
  <dcterms:modified xsi:type="dcterms:W3CDTF">2023-10-17T18:44:00Z</dcterms:modified>
</cp:coreProperties>
</file>